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7B3" w:rsidRPr="006C797F" w:rsidRDefault="005A57B3" w:rsidP="005A57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0D9" w:themeFill="accent4" w:themeFillTint="66"/>
        <w:jc w:val="center"/>
        <w:rPr>
          <w:rFonts w:ascii="Arial" w:hAnsi="Arial" w:cs="Arial"/>
          <w:b/>
          <w:sz w:val="24"/>
          <w:szCs w:val="24"/>
        </w:rPr>
      </w:pPr>
      <w:r w:rsidRPr="006C797F">
        <w:rPr>
          <w:rFonts w:ascii="Arial" w:hAnsi="Arial" w:cs="Arial"/>
          <w:b/>
          <w:sz w:val="24"/>
          <w:szCs w:val="24"/>
        </w:rPr>
        <w:t xml:space="preserve">PROYECTO DE FORTALECIMIENTO DE TRAYECTORIAS ESTUDIANTILES – </w:t>
      </w:r>
      <w:bookmarkStart w:id="0" w:name="_GoBack"/>
      <w:bookmarkEnd w:id="0"/>
      <w:r w:rsidRPr="006C797F">
        <w:rPr>
          <w:rFonts w:ascii="Arial" w:hAnsi="Arial" w:cs="Arial"/>
          <w:b/>
          <w:sz w:val="24"/>
          <w:szCs w:val="24"/>
        </w:rPr>
        <w:t>IFD N° 23 – AÑO 2022</w:t>
      </w:r>
    </w:p>
    <w:p w:rsidR="005A57B3" w:rsidRPr="00C471A8" w:rsidRDefault="005A57B3" w:rsidP="005A57B3">
      <w:pPr>
        <w:jc w:val="center"/>
        <w:rPr>
          <w:rFonts w:ascii="Arial" w:hAnsi="Arial" w:cs="Arial"/>
          <w:i/>
          <w:sz w:val="24"/>
          <w:szCs w:val="24"/>
        </w:rPr>
      </w:pPr>
      <w:r w:rsidRPr="00C471A8">
        <w:rPr>
          <w:rFonts w:ascii="Arial" w:hAnsi="Arial" w:cs="Arial"/>
          <w:b/>
          <w:sz w:val="24"/>
          <w:szCs w:val="24"/>
          <w:u w:val="single"/>
        </w:rPr>
        <w:t>INFORME DEL TALLER</w:t>
      </w:r>
      <w:r w:rsidRPr="00C471A8">
        <w:rPr>
          <w:rFonts w:ascii="Arial" w:hAnsi="Arial" w:cs="Arial"/>
          <w:b/>
          <w:sz w:val="24"/>
          <w:szCs w:val="24"/>
        </w:rPr>
        <w:t>:</w:t>
      </w:r>
      <w:r w:rsidRPr="00C471A8">
        <w:rPr>
          <w:rFonts w:ascii="Arial" w:hAnsi="Arial" w:cs="Arial"/>
          <w:b/>
          <w:i/>
          <w:sz w:val="24"/>
          <w:szCs w:val="24"/>
        </w:rPr>
        <w:t xml:space="preserve"> “FORTALECIMIENTO</w:t>
      </w:r>
      <w:r w:rsidRPr="00C471A8">
        <w:rPr>
          <w:rFonts w:ascii="Arial" w:hAnsi="Arial" w:cs="Arial"/>
          <w:b/>
          <w:sz w:val="24"/>
          <w:szCs w:val="24"/>
        </w:rPr>
        <w:t xml:space="preserve"> DE CAPACIDADES DE LECTO COMPRENSIÓN </w:t>
      </w:r>
      <w:r>
        <w:rPr>
          <w:rFonts w:ascii="Arial" w:hAnsi="Arial" w:cs="Arial"/>
          <w:b/>
          <w:sz w:val="24"/>
          <w:szCs w:val="24"/>
        </w:rPr>
        <w:t xml:space="preserve">DE TEXTOS </w:t>
      </w:r>
      <w:r w:rsidRPr="00C471A8">
        <w:rPr>
          <w:rFonts w:ascii="Arial" w:hAnsi="Arial" w:cs="Arial"/>
          <w:b/>
          <w:sz w:val="24"/>
          <w:szCs w:val="24"/>
        </w:rPr>
        <w:t>1°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C471A8">
        <w:rPr>
          <w:rFonts w:ascii="Arial" w:hAnsi="Arial" w:cs="Arial"/>
          <w:b/>
          <w:sz w:val="24"/>
          <w:szCs w:val="24"/>
        </w:rPr>
        <w:t>AÑO</w:t>
      </w:r>
      <w:r>
        <w:rPr>
          <w:rFonts w:ascii="Arial" w:hAnsi="Arial" w:cs="Arial"/>
          <w:b/>
          <w:sz w:val="24"/>
          <w:szCs w:val="24"/>
        </w:rPr>
        <w:t xml:space="preserve"> A y B</w:t>
      </w:r>
      <w:r w:rsidRPr="00C471A8">
        <w:rPr>
          <w:rFonts w:ascii="Arial" w:hAnsi="Arial" w:cs="Arial"/>
          <w:b/>
          <w:sz w:val="24"/>
          <w:szCs w:val="24"/>
        </w:rPr>
        <w:t xml:space="preserve"> DE</w:t>
      </w:r>
      <w:r>
        <w:rPr>
          <w:rFonts w:ascii="Arial" w:hAnsi="Arial" w:cs="Arial"/>
          <w:b/>
          <w:sz w:val="24"/>
          <w:szCs w:val="24"/>
        </w:rPr>
        <w:t>L PE</w:t>
      </w:r>
      <w:r w:rsidRPr="00C471A8">
        <w:rPr>
          <w:rFonts w:ascii="Arial" w:hAnsi="Arial" w:cs="Arial"/>
          <w:b/>
          <w:sz w:val="24"/>
          <w:szCs w:val="24"/>
        </w:rPr>
        <w:t>P”</w:t>
      </w:r>
      <w:r w:rsidRPr="00C471A8">
        <w:rPr>
          <w:rFonts w:ascii="Arial" w:hAnsi="Arial" w:cs="Arial"/>
          <w:sz w:val="24"/>
          <w:szCs w:val="24"/>
        </w:rPr>
        <w:t>.</w:t>
      </w:r>
    </w:p>
    <w:p w:rsidR="005A57B3" w:rsidRDefault="005A57B3" w:rsidP="005A57B3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pasado martes 25 de octubre</w:t>
      </w:r>
      <w:r w:rsidRPr="00E43E4F">
        <w:rPr>
          <w:rFonts w:ascii="Arial" w:hAnsi="Arial" w:cs="Arial"/>
          <w:sz w:val="24"/>
          <w:szCs w:val="24"/>
        </w:rPr>
        <w:t xml:space="preserve"> de 2022, se r</w:t>
      </w:r>
      <w:r>
        <w:rPr>
          <w:rFonts w:ascii="Arial" w:hAnsi="Arial" w:cs="Arial"/>
          <w:sz w:val="24"/>
          <w:szCs w:val="24"/>
        </w:rPr>
        <w:t>ealizó en la franja horaria de 18:20 a 21.1</w:t>
      </w:r>
      <w:r w:rsidRPr="00E43E4F">
        <w:rPr>
          <w:rFonts w:ascii="Arial" w:hAnsi="Arial" w:cs="Arial"/>
          <w:sz w:val="24"/>
          <w:szCs w:val="24"/>
        </w:rPr>
        <w:t xml:space="preserve">0, el </w:t>
      </w:r>
      <w:r>
        <w:rPr>
          <w:rFonts w:ascii="Arial" w:hAnsi="Arial" w:cs="Arial"/>
          <w:sz w:val="24"/>
          <w:szCs w:val="24"/>
        </w:rPr>
        <w:t xml:space="preserve">Taller titulado </w:t>
      </w:r>
      <w:r>
        <w:rPr>
          <w:rFonts w:ascii="Arial" w:hAnsi="Arial" w:cs="Arial"/>
          <w:b/>
          <w:i/>
          <w:sz w:val="24"/>
          <w:szCs w:val="24"/>
        </w:rPr>
        <w:t>“</w:t>
      </w:r>
      <w:r w:rsidR="007E392B">
        <w:rPr>
          <w:rFonts w:ascii="Arial" w:hAnsi="Arial" w:cs="Arial"/>
          <w:b/>
          <w:sz w:val="24"/>
          <w:szCs w:val="24"/>
        </w:rPr>
        <w:t>Fortalecimiento de Capacidades de Lecto Comprensión de T</w:t>
      </w:r>
      <w:r>
        <w:rPr>
          <w:rFonts w:ascii="Arial" w:hAnsi="Arial" w:cs="Arial"/>
          <w:b/>
          <w:sz w:val="24"/>
          <w:szCs w:val="24"/>
        </w:rPr>
        <w:t>extos”, producto de la articulación de los espacios curriculares Cs</w:t>
      </w:r>
      <w:r w:rsidR="007E392B">
        <w:rPr>
          <w:rFonts w:ascii="Arial" w:hAnsi="Arial" w:cs="Arial"/>
          <w:b/>
          <w:sz w:val="24"/>
          <w:szCs w:val="24"/>
        </w:rPr>
        <w:t>. N</w:t>
      </w:r>
      <w:r>
        <w:rPr>
          <w:rFonts w:ascii="Arial" w:hAnsi="Arial" w:cs="Arial"/>
          <w:b/>
          <w:sz w:val="24"/>
          <w:szCs w:val="24"/>
        </w:rPr>
        <w:t xml:space="preserve">aturales y Alfabetización, </w:t>
      </w:r>
      <w:r>
        <w:rPr>
          <w:rFonts w:ascii="Arial" w:hAnsi="Arial" w:cs="Arial"/>
          <w:sz w:val="24"/>
          <w:szCs w:val="24"/>
        </w:rPr>
        <w:t xml:space="preserve">destinado a los estudiantes de 1° año A y B del PEP. </w:t>
      </w:r>
    </w:p>
    <w:p w:rsidR="00D55345" w:rsidRDefault="005A57B3" w:rsidP="005A57B3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 el objetivo de </w:t>
      </w:r>
      <w:r w:rsidR="00A925C5">
        <w:rPr>
          <w:rFonts w:ascii="Arial" w:hAnsi="Arial" w:cs="Arial"/>
          <w:sz w:val="24"/>
          <w:szCs w:val="24"/>
        </w:rPr>
        <w:t xml:space="preserve">optimizar el esfuerzo y rendimiento a la hora de estudiar, y en consecuencia </w:t>
      </w:r>
      <w:r>
        <w:rPr>
          <w:rFonts w:ascii="Arial" w:hAnsi="Arial" w:cs="Arial"/>
          <w:sz w:val="24"/>
          <w:szCs w:val="24"/>
        </w:rPr>
        <w:t>m</w:t>
      </w:r>
      <w:r w:rsidRPr="00C471A8">
        <w:rPr>
          <w:rFonts w:ascii="Arial" w:hAnsi="Arial" w:cs="Arial"/>
          <w:sz w:val="24"/>
          <w:szCs w:val="24"/>
        </w:rPr>
        <w:t xml:space="preserve">ejorar la calidad de la educación superior </w:t>
      </w:r>
      <w:r w:rsidR="00A925C5">
        <w:rPr>
          <w:rFonts w:ascii="Arial" w:hAnsi="Arial" w:cs="Arial"/>
          <w:sz w:val="24"/>
          <w:szCs w:val="24"/>
        </w:rPr>
        <w:t xml:space="preserve">en lengua </w:t>
      </w:r>
      <w:r w:rsidRPr="00C471A8">
        <w:rPr>
          <w:rFonts w:ascii="Arial" w:hAnsi="Arial" w:cs="Arial"/>
          <w:sz w:val="24"/>
          <w:szCs w:val="24"/>
        </w:rPr>
        <w:t>en el marco de</w:t>
      </w:r>
      <w:r>
        <w:rPr>
          <w:rFonts w:ascii="Arial" w:hAnsi="Arial" w:cs="Arial"/>
          <w:sz w:val="24"/>
          <w:szCs w:val="24"/>
        </w:rPr>
        <w:t xml:space="preserve">l proceso enseñanza-aprendizaje, </w:t>
      </w:r>
      <w:r w:rsidR="00A925C5">
        <w:rPr>
          <w:rFonts w:ascii="Arial" w:hAnsi="Arial" w:cs="Arial"/>
          <w:sz w:val="24"/>
          <w:szCs w:val="24"/>
        </w:rPr>
        <w:t xml:space="preserve">la Prof. Patricia Monge, dio inicio al taller abordando </w:t>
      </w:r>
      <w:r w:rsidR="00D55345">
        <w:rPr>
          <w:rFonts w:ascii="Arial" w:hAnsi="Arial" w:cs="Arial"/>
          <w:sz w:val="24"/>
          <w:szCs w:val="24"/>
        </w:rPr>
        <w:t>las técnicas de estudio, caracterizando a cada una de ellas: el subrayado, las notas al margen, el resumen, el cuadro sinóptico, el cuadro comparativo y mapas conceptuales.</w:t>
      </w:r>
    </w:p>
    <w:p w:rsidR="007E392B" w:rsidRDefault="007E392B" w:rsidP="007E392B">
      <w:pPr>
        <w:ind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AR"/>
        </w:rPr>
        <w:drawing>
          <wp:inline distT="0" distB="0" distL="0" distR="0">
            <wp:extent cx="3017212" cy="1357745"/>
            <wp:effectExtent l="0" t="0" r="0" b="0"/>
            <wp:docPr id="9" name="Imagen 9" descr="D:\PEP\TALLER LENGUA Y CS NATURALES\20221025_183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EP\TALLER LENGUA Y CS NATURALES\20221025_1835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406" cy="135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345" w:rsidRDefault="00D55345" w:rsidP="005A57B3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Paralelamente, se les brindó a los 25 estudiantes presentes en el taller, un juego de fotocopias con la descripción de cómo emplear cada una de estas técnicas. Asimismo, dichos juegos contenían textos breves y actividades para ejercitarse.</w:t>
      </w:r>
    </w:p>
    <w:p w:rsidR="00CA30A9" w:rsidRDefault="00D55345" w:rsidP="005A57B3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Luego, la Prof. Marcela Cantoni les proporcionó a los 6 grupos de estudiantes, un texto titulado “El Proceso Digestivo”, para que luego de leerlo realicen notas al margen y un cuadro sinóptico como actividad integradora de aprendizaje.</w:t>
      </w:r>
    </w:p>
    <w:p w:rsidR="00FB00EB" w:rsidRDefault="00FB00EB" w:rsidP="005A57B3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AR"/>
        </w:rPr>
        <w:drawing>
          <wp:inline distT="0" distB="0" distL="0" distR="0" wp14:anchorId="69E9DBE9" wp14:editId="4BA6708E">
            <wp:extent cx="2223653" cy="1302327"/>
            <wp:effectExtent l="0" t="0" r="5715" b="0"/>
            <wp:docPr id="18" name="Imagen 18" descr="D:\PEP\TALLER LENGUA Y CS NATURALES\20221025_19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EP\TALLER LENGUA Y CS NATURALES\20221025_1902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0" r="26579"/>
                    <a:stretch/>
                  </pic:blipFill>
                  <pic:spPr bwMode="auto">
                    <a:xfrm>
                      <a:off x="0" y="0"/>
                      <a:ext cx="2223148" cy="1302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AR"/>
        </w:rPr>
        <w:drawing>
          <wp:inline distT="0" distB="0" distL="0" distR="0" wp14:anchorId="116FD69A" wp14:editId="0A888FC4">
            <wp:extent cx="2507673" cy="1300673"/>
            <wp:effectExtent l="0" t="0" r="6985" b="0"/>
            <wp:docPr id="19" name="Imagen 19" descr="D:\PEP\TALLER LENGUA Y CS NATURALES\20221025_185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EP\TALLER LENGUA Y CS NATURALES\20221025_1859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655" cy="130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345" w:rsidRDefault="00D55345" w:rsidP="005A57B3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Cabe destacar, que la docente viene trabajando este tema con los alumnos presentes, quienes elaboraron en clases anteriores de Cs. Naturales</w:t>
      </w:r>
      <w:r w:rsidR="00DD7040">
        <w:rPr>
          <w:rFonts w:ascii="Arial" w:hAnsi="Arial" w:cs="Arial"/>
          <w:sz w:val="24"/>
          <w:szCs w:val="24"/>
        </w:rPr>
        <w:t>, una boca para conocer y entender en profundidad como está compuesta y qué función cumple en el sistema digestivo</w:t>
      </w:r>
      <w:r w:rsidR="00DD7040" w:rsidRPr="00DD7040">
        <w:rPr>
          <w:rFonts w:ascii="Arial" w:hAnsi="Arial" w:cs="Arial"/>
          <w:i/>
          <w:sz w:val="24"/>
          <w:szCs w:val="24"/>
        </w:rPr>
        <w:t>,</w:t>
      </w:r>
      <w:r w:rsidR="00DD7040">
        <w:rPr>
          <w:rFonts w:ascii="Arial" w:hAnsi="Arial" w:cs="Arial"/>
          <w:sz w:val="24"/>
          <w:szCs w:val="24"/>
        </w:rPr>
        <w:t xml:space="preserve"> lo </w:t>
      </w:r>
      <w:r w:rsidR="007E392B">
        <w:rPr>
          <w:rFonts w:ascii="Arial" w:hAnsi="Arial" w:cs="Arial"/>
          <w:sz w:val="24"/>
          <w:szCs w:val="24"/>
        </w:rPr>
        <w:t>cual</w:t>
      </w:r>
      <w:r w:rsidR="00DD7040">
        <w:rPr>
          <w:rFonts w:ascii="Arial" w:hAnsi="Arial" w:cs="Arial"/>
          <w:sz w:val="24"/>
          <w:szCs w:val="24"/>
        </w:rPr>
        <w:t xml:space="preserve"> facilitó la lectura del texto a trabajar.</w:t>
      </w:r>
    </w:p>
    <w:p w:rsidR="00FB00EB" w:rsidRDefault="00CA30A9" w:rsidP="00FB00EB">
      <w:pPr>
        <w:jc w:val="both"/>
        <w:rPr>
          <w:rFonts w:ascii="Arial" w:hAnsi="Arial" w:cs="Arial"/>
          <w:noProof/>
          <w:sz w:val="24"/>
          <w:szCs w:val="24"/>
          <w:lang w:eastAsia="es-AR"/>
        </w:rPr>
      </w:pPr>
      <w:r>
        <w:rPr>
          <w:rFonts w:ascii="Arial" w:hAnsi="Arial" w:cs="Arial"/>
          <w:noProof/>
          <w:sz w:val="24"/>
          <w:szCs w:val="24"/>
          <w:lang w:eastAsia="es-AR"/>
        </w:rPr>
        <w:lastRenderedPageBreak/>
        <w:drawing>
          <wp:inline distT="0" distB="0" distL="0" distR="0">
            <wp:extent cx="2260890" cy="1592580"/>
            <wp:effectExtent l="0" t="0" r="6350" b="7620"/>
            <wp:docPr id="17" name="Imagen 17" descr="D:\PEP\TALLER LENGUA Y CS NATURALES\20221025_19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EP\TALLER LENGUA Y CS NATURALES\20221025_1954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4"/>
                    <a:stretch/>
                  </pic:blipFill>
                  <pic:spPr bwMode="auto">
                    <a:xfrm>
                      <a:off x="0" y="0"/>
                      <a:ext cx="2263735" cy="159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B00EB">
        <w:rPr>
          <w:rFonts w:ascii="Arial" w:hAnsi="Arial" w:cs="Arial"/>
          <w:noProof/>
          <w:sz w:val="24"/>
          <w:szCs w:val="24"/>
          <w:lang w:eastAsia="es-AR"/>
        </w:rPr>
        <w:drawing>
          <wp:inline distT="0" distB="0" distL="0" distR="0" wp14:anchorId="1EEBD658" wp14:editId="588AA497">
            <wp:extent cx="2984225" cy="1592580"/>
            <wp:effectExtent l="0" t="0" r="6985" b="7620"/>
            <wp:docPr id="16" name="Imagen 16" descr="D:\PEP\TALLER LENGUA Y CS NATURALES\20221025_195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EP\TALLER LENGUA Y CS NATURALES\20221025_1954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9"/>
                    <a:stretch/>
                  </pic:blipFill>
                  <pic:spPr bwMode="auto">
                    <a:xfrm>
                      <a:off x="0" y="0"/>
                      <a:ext cx="2983674" cy="159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00EB" w:rsidRDefault="00CA30A9" w:rsidP="00FB00EB">
      <w:pPr>
        <w:jc w:val="both"/>
        <w:rPr>
          <w:rFonts w:ascii="Arial" w:hAnsi="Arial" w:cs="Arial"/>
          <w:noProof/>
          <w:sz w:val="24"/>
          <w:szCs w:val="24"/>
          <w:lang w:eastAsia="es-AR"/>
        </w:rPr>
      </w:pPr>
      <w:r>
        <w:rPr>
          <w:rFonts w:ascii="Arial" w:hAnsi="Arial" w:cs="Arial"/>
          <w:noProof/>
          <w:sz w:val="24"/>
          <w:szCs w:val="24"/>
          <w:lang w:eastAsia="es-AR"/>
        </w:rPr>
        <w:drawing>
          <wp:inline distT="0" distB="0" distL="0" distR="0">
            <wp:extent cx="2733175" cy="1661160"/>
            <wp:effectExtent l="0" t="0" r="0" b="0"/>
            <wp:docPr id="15" name="Imagen 15" descr="D:\PEP\TALLER LENGUA Y CS NATURALES\20221025_195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EP\TALLER LENGUA Y CS NATURALES\20221025_1954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32"/>
                    <a:stretch/>
                  </pic:blipFill>
                  <pic:spPr bwMode="auto">
                    <a:xfrm>
                      <a:off x="0" y="0"/>
                      <a:ext cx="2730953" cy="165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B00EB">
        <w:rPr>
          <w:rFonts w:ascii="Arial" w:hAnsi="Arial" w:cs="Arial"/>
          <w:noProof/>
          <w:sz w:val="24"/>
          <w:szCs w:val="24"/>
          <w:lang w:eastAsia="es-AR"/>
        </w:rPr>
        <w:drawing>
          <wp:inline distT="0" distB="0" distL="0" distR="0" wp14:anchorId="0F1B4A7C" wp14:editId="250520B5">
            <wp:extent cx="2514600" cy="1651000"/>
            <wp:effectExtent l="0" t="0" r="0" b="6350"/>
            <wp:docPr id="14" name="Imagen 14" descr="D:\PEP\TALLER LENGUA Y CS NATURALES\20221025_195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EP\TALLER LENGUA Y CS NATURALES\20221025_1953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846"/>
                    <a:stretch/>
                  </pic:blipFill>
                  <pic:spPr bwMode="auto">
                    <a:xfrm>
                      <a:off x="0" y="0"/>
                      <a:ext cx="2523152" cy="16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30A9" w:rsidRDefault="00FB00EB" w:rsidP="00FB00E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AR"/>
        </w:rPr>
        <w:drawing>
          <wp:inline distT="0" distB="0" distL="0" distR="0" wp14:anchorId="466C2615" wp14:editId="3DFDD663">
            <wp:extent cx="2727960" cy="1560221"/>
            <wp:effectExtent l="0" t="0" r="0" b="1905"/>
            <wp:docPr id="12" name="Imagen 12" descr="D:\PEP\TALLER LENGUA Y CS NATURALES\20221025_195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EP\TALLER LENGUA Y CS NATURALES\20221025_1957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69" cy="15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30A9">
        <w:rPr>
          <w:rFonts w:ascii="Arial" w:hAnsi="Arial" w:cs="Arial"/>
          <w:noProof/>
          <w:sz w:val="24"/>
          <w:szCs w:val="24"/>
          <w:lang w:eastAsia="es-AR"/>
        </w:rPr>
        <w:drawing>
          <wp:inline distT="0" distB="0" distL="0" distR="0" wp14:anchorId="4E1656E0" wp14:editId="4A0FB115">
            <wp:extent cx="2514600" cy="1562641"/>
            <wp:effectExtent l="0" t="0" r="0" b="0"/>
            <wp:docPr id="13" name="Imagen 13" descr="D:\PEP\TALLER LENGUA Y CS NATURALES\20221025_195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EP\TALLER LENGUA Y CS NATURALES\20221025_1951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734"/>
                    <a:stretch/>
                  </pic:blipFill>
                  <pic:spPr bwMode="auto">
                    <a:xfrm>
                      <a:off x="0" y="0"/>
                      <a:ext cx="2504820" cy="155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7040" w:rsidRDefault="00DD7040" w:rsidP="005A57B3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Los estudiantes fueron guiados </w:t>
      </w:r>
      <w:r w:rsidR="00FB00EB">
        <w:rPr>
          <w:rFonts w:ascii="Arial" w:hAnsi="Arial" w:cs="Arial"/>
          <w:sz w:val="24"/>
          <w:szCs w:val="24"/>
        </w:rPr>
        <w:t xml:space="preserve">por las docentes </w:t>
      </w:r>
      <w:r>
        <w:rPr>
          <w:rFonts w:ascii="Arial" w:hAnsi="Arial" w:cs="Arial"/>
          <w:sz w:val="24"/>
          <w:szCs w:val="24"/>
        </w:rPr>
        <w:t>durante todo el trayecto del taller en el desarrollo de la actividad, pero serán evaluados bajo la modalidad de trabajo práctico en las clases siguientes de Cs. Naturales.</w:t>
      </w:r>
    </w:p>
    <w:p w:rsidR="005A57B3" w:rsidRDefault="00D55345" w:rsidP="005A57B3">
      <w:pPr>
        <w:ind w:firstLine="708"/>
        <w:jc w:val="both"/>
        <w:rPr>
          <w:rFonts w:ascii="Arial" w:hAnsi="Arial" w:cs="Arial"/>
          <w:b/>
          <w:bCs/>
          <w:noProof/>
          <w:sz w:val="24"/>
          <w:szCs w:val="24"/>
          <w:lang w:val="es-MX" w:eastAsia="es-AR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8A1A73" w:rsidRPr="008A1A73">
        <w:rPr>
          <w:rFonts w:ascii="Arial" w:hAnsi="Arial" w:cs="Arial"/>
          <w:noProof/>
          <w:sz w:val="24"/>
          <w:szCs w:val="24"/>
          <w:lang w:eastAsia="es-AR"/>
        </w:rPr>
        <w:t>Siendo las 21:10 hs</w:t>
      </w:r>
      <w:r w:rsidR="005A57B3" w:rsidRPr="008A1A73">
        <w:rPr>
          <w:rFonts w:ascii="Arial" w:hAnsi="Arial" w:cs="Arial"/>
          <w:noProof/>
          <w:sz w:val="24"/>
          <w:szCs w:val="24"/>
          <w:lang w:eastAsia="es-AR"/>
        </w:rPr>
        <w:t>, se dio por concluido el taller, con el compromiso tanto de docentes como alumnos de continuar trabajando sobre el fortalecimiento de las</w:t>
      </w:r>
      <w:r w:rsidR="005A57B3" w:rsidRPr="008A1A73">
        <w:rPr>
          <w:rFonts w:ascii="Arial" w:hAnsi="Arial" w:cs="Arial"/>
          <w:b/>
          <w:bCs/>
          <w:noProof/>
          <w:sz w:val="24"/>
          <w:szCs w:val="24"/>
          <w:lang w:val="es-MX" w:eastAsia="es-AR"/>
        </w:rPr>
        <w:t xml:space="preserve"> </w:t>
      </w:r>
      <w:r w:rsidR="005A57B3" w:rsidRPr="008A1A73">
        <w:rPr>
          <w:rFonts w:ascii="Arial" w:hAnsi="Arial" w:cs="Arial"/>
          <w:bCs/>
          <w:noProof/>
          <w:sz w:val="24"/>
          <w:szCs w:val="24"/>
          <w:lang w:val="es-MX" w:eastAsia="es-AR"/>
        </w:rPr>
        <w:t>competencias lingüísticas que influyan en la comprensión de contenidos académicos, por cuanto los estudiantes permanetemente adquieren información nueva, ideas y conceptos complejos que requieren de su aprendizaje efectivo.</w:t>
      </w:r>
      <w:r w:rsidR="005A57B3" w:rsidRPr="008A1A73">
        <w:rPr>
          <w:rFonts w:ascii="Arial" w:hAnsi="Arial" w:cs="Arial"/>
          <w:b/>
          <w:bCs/>
          <w:noProof/>
          <w:sz w:val="24"/>
          <w:szCs w:val="24"/>
          <w:lang w:val="es-MX" w:eastAsia="es-AR"/>
        </w:rPr>
        <w:t xml:space="preserve">  </w:t>
      </w:r>
    </w:p>
    <w:p w:rsidR="00E24117" w:rsidRPr="008A1A73" w:rsidRDefault="008A1A73" w:rsidP="008A1A73">
      <w:pPr>
        <w:ind w:firstLine="708"/>
        <w:jc w:val="center"/>
        <w:rPr>
          <w:rFonts w:ascii="Arial" w:hAnsi="Arial" w:cs="Arial"/>
          <w:b/>
          <w:bCs/>
          <w:noProof/>
          <w:sz w:val="24"/>
          <w:szCs w:val="24"/>
          <w:lang w:eastAsia="es-AR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es-AR"/>
        </w:rPr>
        <w:drawing>
          <wp:inline distT="0" distB="0" distL="0" distR="0" wp14:anchorId="48741C1F" wp14:editId="2967A482">
            <wp:extent cx="1608655" cy="1727200"/>
            <wp:effectExtent l="0" t="0" r="0" b="6350"/>
            <wp:docPr id="20" name="Imagen 20" descr="D:\PEP\TALLER LENGUA Y CS NATURALES\20221025_20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EP\TALLER LENGUA Y CS NATURALES\20221025_2022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67" t="29781" r="25390" b="25899"/>
                    <a:stretch/>
                  </pic:blipFill>
                  <pic:spPr bwMode="auto">
                    <a:xfrm>
                      <a:off x="0" y="0"/>
                      <a:ext cx="1608655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24117" w:rsidRPr="008A1A73" w:rsidSect="008A1A73">
      <w:pgSz w:w="11906" w:h="16838"/>
      <w:pgMar w:top="1417" w:right="1133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7B3"/>
    <w:rsid w:val="005A57B3"/>
    <w:rsid w:val="007E392B"/>
    <w:rsid w:val="008A1A73"/>
    <w:rsid w:val="00A925C5"/>
    <w:rsid w:val="00CA30A9"/>
    <w:rsid w:val="00D55345"/>
    <w:rsid w:val="00DD7040"/>
    <w:rsid w:val="00E24117"/>
    <w:rsid w:val="00FB0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57B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A5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57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57B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A5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57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359</Words>
  <Characters>1975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2</cp:revision>
  <dcterms:created xsi:type="dcterms:W3CDTF">2022-10-26T01:28:00Z</dcterms:created>
  <dcterms:modified xsi:type="dcterms:W3CDTF">2022-10-27T15:10:00Z</dcterms:modified>
</cp:coreProperties>
</file>